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6842" w14:textId="77777777" w:rsidR="009E1A49" w:rsidRDefault="007A4275">
      <w:pPr>
        <w:pStyle w:val="Heading1"/>
      </w:pPr>
      <w:r>
        <w:t xml:space="preserve">GUIDELINES OF THE REC </w:t>
      </w:r>
      <w:proofErr w:type="gramStart"/>
      <w:r>
        <w:t>SECRETARY  TYCA</w:t>
      </w:r>
      <w:proofErr w:type="gramEnd"/>
      <w:r>
        <w:t xml:space="preserve">–SOUTHEAST </w:t>
      </w:r>
    </w:p>
    <w:p w14:paraId="1253A4B0" w14:textId="77777777" w:rsidR="009E1A49" w:rsidRDefault="007A4275">
      <w:pPr>
        <w:spacing w:line="259" w:lineRule="auto"/>
        <w:ind w:left="65" w:firstLine="0"/>
        <w:jc w:val="center"/>
      </w:pPr>
      <w:r>
        <w:rPr>
          <w:b/>
        </w:rPr>
        <w:t xml:space="preserve"> </w:t>
      </w:r>
    </w:p>
    <w:p w14:paraId="2DE1BF51" w14:textId="535AE402" w:rsidR="009E1A49" w:rsidRDefault="007A4275">
      <w:pPr>
        <w:ind w:right="2"/>
      </w:pPr>
      <w:r>
        <w:t xml:space="preserve">The Secretary is elected from the REC for a </w:t>
      </w:r>
      <w:r w:rsidR="009C7D24">
        <w:t>1-year</w:t>
      </w:r>
      <w:r>
        <w:t xml:space="preserve"> term but may serve multiple terms. </w:t>
      </w:r>
    </w:p>
    <w:p w14:paraId="487555ED" w14:textId="77777777" w:rsidR="009E1A49" w:rsidRDefault="007A4275">
      <w:pPr>
        <w:spacing w:line="259" w:lineRule="auto"/>
        <w:ind w:left="0" w:firstLine="0"/>
      </w:pPr>
      <w:r>
        <w:t xml:space="preserve"> </w:t>
      </w:r>
    </w:p>
    <w:p w14:paraId="586E3439" w14:textId="77777777" w:rsidR="009E1A49" w:rsidRDefault="007A4275">
      <w:pPr>
        <w:spacing w:line="259" w:lineRule="auto"/>
        <w:ind w:left="0" w:firstLine="0"/>
      </w:pPr>
      <w:r>
        <w:t xml:space="preserve"> </w:t>
      </w:r>
    </w:p>
    <w:p w14:paraId="16D6415B" w14:textId="77777777" w:rsidR="009E1A49" w:rsidRDefault="007A4275">
      <w:pPr>
        <w:spacing w:line="259" w:lineRule="auto"/>
        <w:ind w:left="0" w:firstLine="0"/>
      </w:pPr>
      <w:r>
        <w:t xml:space="preserve"> </w:t>
      </w:r>
    </w:p>
    <w:p w14:paraId="349600F3" w14:textId="77777777" w:rsidR="009E1A49" w:rsidRDefault="007A4275">
      <w:pPr>
        <w:numPr>
          <w:ilvl w:val="0"/>
          <w:numId w:val="1"/>
        </w:numPr>
        <w:ind w:right="2" w:hanging="720"/>
      </w:pPr>
      <w:r>
        <w:t xml:space="preserve">Prepares Minutes. </w:t>
      </w:r>
    </w:p>
    <w:p w14:paraId="79AF294A" w14:textId="77777777" w:rsidR="009E1A49" w:rsidRDefault="007A4275">
      <w:pPr>
        <w:spacing w:line="259" w:lineRule="auto"/>
        <w:ind w:left="0" w:firstLine="0"/>
      </w:pPr>
      <w:r>
        <w:t xml:space="preserve"> </w:t>
      </w:r>
    </w:p>
    <w:p w14:paraId="4FCFF2DE" w14:textId="14970158" w:rsidR="009E1A49" w:rsidRDefault="007A4275">
      <w:pPr>
        <w:ind w:left="715" w:right="2"/>
      </w:pPr>
      <w:r>
        <w:t xml:space="preserve">At this time, the primary duty of the REC </w:t>
      </w:r>
      <w:r w:rsidR="00767018">
        <w:t>S</w:t>
      </w:r>
      <w:r>
        <w:t xml:space="preserve">ecretary is preparation of the minutes of all TYCA-Southeast business meetings. </w:t>
      </w:r>
    </w:p>
    <w:p w14:paraId="77A51991" w14:textId="77777777" w:rsidR="009E1A49" w:rsidRDefault="007A4275">
      <w:pPr>
        <w:spacing w:line="259" w:lineRule="auto"/>
        <w:ind w:left="720" w:firstLine="0"/>
      </w:pPr>
      <w:r>
        <w:t xml:space="preserve"> </w:t>
      </w:r>
    </w:p>
    <w:p w14:paraId="13D2D799" w14:textId="77777777" w:rsidR="009E1A49" w:rsidRDefault="007A4275">
      <w:pPr>
        <w:ind w:left="715" w:right="2"/>
      </w:pPr>
      <w:r>
        <w:t xml:space="preserve">This task occurs twice yearly: </w:t>
      </w:r>
    </w:p>
    <w:p w14:paraId="1AA5CF3E" w14:textId="77777777" w:rsidR="009E1A49" w:rsidRDefault="007A4275">
      <w:pPr>
        <w:spacing w:line="259" w:lineRule="auto"/>
        <w:ind w:left="0" w:firstLine="0"/>
      </w:pPr>
      <w:r>
        <w:t xml:space="preserve"> </w:t>
      </w:r>
    </w:p>
    <w:p w14:paraId="7E672BA8" w14:textId="3224F456" w:rsidR="009E1A49" w:rsidRDefault="007A4275" w:rsidP="00052FF1">
      <w:pPr>
        <w:numPr>
          <w:ilvl w:val="1"/>
          <w:numId w:val="1"/>
        </w:numPr>
        <w:ind w:right="2" w:hanging="720"/>
      </w:pPr>
      <w:r>
        <w:t xml:space="preserve">Fall REC business meeting (usually the last weekend of September).  Under current practice, the </w:t>
      </w:r>
      <w:r w:rsidR="00767018">
        <w:t>S</w:t>
      </w:r>
      <w:r>
        <w:t>ecretary takes minutes at the general fall meeting</w:t>
      </w:r>
      <w:r w:rsidR="00052FF1">
        <w:t>.</w:t>
      </w:r>
      <w:r>
        <w:t xml:space="preserve"> </w:t>
      </w:r>
    </w:p>
    <w:p w14:paraId="126A93DB" w14:textId="77777777" w:rsidR="00052FF1" w:rsidRDefault="00052FF1">
      <w:pPr>
        <w:ind w:left="1450" w:right="2"/>
      </w:pPr>
    </w:p>
    <w:p w14:paraId="5702D3CD" w14:textId="1DB6F3E8" w:rsidR="009E1A49" w:rsidRDefault="007A4275">
      <w:pPr>
        <w:ind w:left="1450" w:right="2"/>
      </w:pPr>
      <w:r>
        <w:t>The fall meeting</w:t>
      </w:r>
      <w:r w:rsidR="00052FF1">
        <w:t>, whether</w:t>
      </w:r>
      <w:r w:rsidR="009C7D24">
        <w:rPr>
          <w:color w:val="FF0000"/>
        </w:rPr>
        <w:t xml:space="preserve"> </w:t>
      </w:r>
      <w:r w:rsidR="009C7D24" w:rsidRPr="00052FF1">
        <w:rPr>
          <w:color w:val="auto"/>
        </w:rPr>
        <w:t xml:space="preserve">online </w:t>
      </w:r>
      <w:r w:rsidR="00052FF1" w:rsidRPr="00052FF1">
        <w:rPr>
          <w:color w:val="auto"/>
        </w:rPr>
        <w:t>or in-person,</w:t>
      </w:r>
      <w:r w:rsidR="009C7D24" w:rsidRPr="00052FF1">
        <w:rPr>
          <w:color w:val="auto"/>
        </w:rPr>
        <w:t xml:space="preserve"> </w:t>
      </w:r>
      <w:r>
        <w:t>usually lasts about</w:t>
      </w:r>
      <w:r w:rsidR="009C7D24">
        <w:t xml:space="preserve"> </w:t>
      </w:r>
      <w:r w:rsidR="009C7D24" w:rsidRPr="00052FF1">
        <w:rPr>
          <w:color w:val="auto"/>
        </w:rPr>
        <w:t>six</w:t>
      </w:r>
      <w:r w:rsidR="009C7D24">
        <w:rPr>
          <w:color w:val="FF0000"/>
        </w:rPr>
        <w:t xml:space="preserve"> </w:t>
      </w:r>
      <w:r>
        <w:t xml:space="preserve">hours.  Preparation after this meeting requires about five hours of additional work. </w:t>
      </w:r>
    </w:p>
    <w:p w14:paraId="22843E69" w14:textId="77777777" w:rsidR="009E1A49" w:rsidRDefault="007A4275">
      <w:pPr>
        <w:spacing w:line="259" w:lineRule="auto"/>
        <w:ind w:left="0" w:firstLine="0"/>
      </w:pPr>
      <w:r>
        <w:t xml:space="preserve"> </w:t>
      </w:r>
    </w:p>
    <w:p w14:paraId="465AFAF1" w14:textId="7021A6FB" w:rsidR="009E1A49" w:rsidRDefault="00CF0853">
      <w:pPr>
        <w:numPr>
          <w:ilvl w:val="1"/>
          <w:numId w:val="1"/>
        </w:numPr>
        <w:ind w:right="2" w:hanging="720"/>
      </w:pPr>
      <w:r w:rsidRPr="00052FF1">
        <w:rPr>
          <w:color w:val="auto"/>
        </w:rPr>
        <w:t xml:space="preserve">Conference </w:t>
      </w:r>
      <w:r w:rsidR="007A4275">
        <w:t xml:space="preserve">meetings (usually mid-February).  The </w:t>
      </w:r>
      <w:r w:rsidR="00767018">
        <w:t>S</w:t>
      </w:r>
      <w:r w:rsidR="007A4275">
        <w:t>ecretary takes minutes at the pre-</w:t>
      </w:r>
      <w:r w:rsidRPr="00052FF1">
        <w:rPr>
          <w:color w:val="auto"/>
        </w:rPr>
        <w:t>conference</w:t>
      </w:r>
      <w:r w:rsidR="007A4275">
        <w:t xml:space="preserve"> REC meeting, at the opening session, and at the general business meeting.  Occasionally, additional meetings may be scheduled if business demands this, such as that which took place on Friday February 21, 1997, for the purpose of airing concerns over the conversion from SCETC to TYCA-Southeast.  The </w:t>
      </w:r>
      <w:r w:rsidR="00767018">
        <w:t>S</w:t>
      </w:r>
      <w:r w:rsidR="007A4275">
        <w:t xml:space="preserve">ecretary will take minutes at such additional meetings. </w:t>
      </w:r>
    </w:p>
    <w:p w14:paraId="2B59BD41" w14:textId="77777777" w:rsidR="009E1A49" w:rsidRDefault="007A4275">
      <w:pPr>
        <w:spacing w:line="259" w:lineRule="auto"/>
        <w:ind w:left="0" w:firstLine="0"/>
      </w:pPr>
      <w:r>
        <w:t xml:space="preserve"> </w:t>
      </w:r>
    </w:p>
    <w:p w14:paraId="2CBE27F4" w14:textId="69023DFD" w:rsidR="009E1A49" w:rsidRDefault="007A4275">
      <w:pPr>
        <w:ind w:left="1450" w:right="2"/>
      </w:pPr>
      <w:r>
        <w:t xml:space="preserve">After the </w:t>
      </w:r>
      <w:r w:rsidR="00CF0853" w:rsidRPr="00052FF1">
        <w:rPr>
          <w:color w:val="auto"/>
        </w:rPr>
        <w:t>conference</w:t>
      </w:r>
      <w:r>
        <w:t xml:space="preserve">, minutes preparation usually requires another eight to twelve hours of work. </w:t>
      </w:r>
    </w:p>
    <w:p w14:paraId="160F7E1B" w14:textId="77777777" w:rsidR="009E1A49" w:rsidRDefault="007A4275">
      <w:pPr>
        <w:spacing w:line="259" w:lineRule="auto"/>
        <w:ind w:left="0" w:firstLine="0"/>
      </w:pPr>
      <w:r>
        <w:t xml:space="preserve"> </w:t>
      </w:r>
    </w:p>
    <w:p w14:paraId="6B6589B4" w14:textId="3C921D9B" w:rsidR="009E1A49" w:rsidRDefault="007A4275">
      <w:pPr>
        <w:numPr>
          <w:ilvl w:val="1"/>
          <w:numId w:val="1"/>
        </w:numPr>
        <w:ind w:right="2" w:hanging="720"/>
      </w:pPr>
      <w:r>
        <w:t xml:space="preserve">Resolutions.  Minutes are generally recorded in the order of the meeting’s process.  At the end of each set of minutes, a recapitulation of all resolutions and motions passed during the meeting is presented. </w:t>
      </w:r>
      <w:r w:rsidR="00284394">
        <w:t xml:space="preserve"> The </w:t>
      </w:r>
      <w:r w:rsidR="00767018">
        <w:t>S</w:t>
      </w:r>
      <w:r w:rsidR="00284394">
        <w:t>ecretary should send a copy of all</w:t>
      </w:r>
    </w:p>
    <w:p w14:paraId="50626AAC" w14:textId="61B23EB6" w:rsidR="00284394" w:rsidRDefault="00052FF1" w:rsidP="00284394">
      <w:pPr>
        <w:ind w:left="1425" w:right="2" w:firstLine="0"/>
      </w:pPr>
      <w:r>
        <w:t>r</w:t>
      </w:r>
      <w:r w:rsidR="00284394">
        <w:t xml:space="preserve">esolutions and motions passed to the </w:t>
      </w:r>
      <w:r w:rsidR="00767018">
        <w:t>A</w:t>
      </w:r>
      <w:r w:rsidR="00284394">
        <w:t>rchivist.</w:t>
      </w:r>
    </w:p>
    <w:p w14:paraId="3160AB90" w14:textId="77777777" w:rsidR="009E1A49" w:rsidRDefault="007A4275">
      <w:pPr>
        <w:spacing w:line="259" w:lineRule="auto"/>
        <w:ind w:left="0" w:firstLine="0"/>
      </w:pPr>
      <w:r>
        <w:t xml:space="preserve"> </w:t>
      </w:r>
    </w:p>
    <w:p w14:paraId="490E39DC" w14:textId="178D1998" w:rsidR="009E1A49" w:rsidRDefault="009E1A49">
      <w:pPr>
        <w:spacing w:line="259" w:lineRule="auto"/>
        <w:ind w:left="0" w:firstLine="0"/>
      </w:pPr>
    </w:p>
    <w:p w14:paraId="41CE8AF5" w14:textId="77777777" w:rsidR="009E1A49" w:rsidRDefault="007A4275">
      <w:pPr>
        <w:numPr>
          <w:ilvl w:val="0"/>
          <w:numId w:val="1"/>
        </w:numPr>
        <w:ind w:right="2" w:hanging="720"/>
      </w:pPr>
      <w:r>
        <w:t xml:space="preserve">Distributes Minutes. </w:t>
      </w:r>
    </w:p>
    <w:p w14:paraId="2BB5B145" w14:textId="77777777" w:rsidR="009E1A49" w:rsidRDefault="007A4275">
      <w:pPr>
        <w:spacing w:line="259" w:lineRule="auto"/>
        <w:ind w:left="0" w:firstLine="0"/>
      </w:pPr>
      <w:r>
        <w:t xml:space="preserve"> </w:t>
      </w:r>
    </w:p>
    <w:p w14:paraId="745E7CDB" w14:textId="7CDDD0C0" w:rsidR="009E1A49" w:rsidRDefault="007A4275">
      <w:pPr>
        <w:ind w:left="715" w:right="2"/>
      </w:pPr>
      <w:r>
        <w:t xml:space="preserve">Following both the fall REC meeting and the </w:t>
      </w:r>
      <w:r w:rsidR="00CF0853" w:rsidRPr="00052FF1">
        <w:rPr>
          <w:color w:val="auto"/>
        </w:rPr>
        <w:t>conference</w:t>
      </w:r>
      <w:r w:rsidRPr="00052FF1">
        <w:rPr>
          <w:color w:val="auto"/>
        </w:rPr>
        <w:t xml:space="preserve">, </w:t>
      </w:r>
      <w:r>
        <w:t xml:space="preserve">the </w:t>
      </w:r>
      <w:r w:rsidR="00767018">
        <w:t>S</w:t>
      </w:r>
      <w:r>
        <w:t xml:space="preserve">ecretary distributes the minutes to the membership according to the following process: </w:t>
      </w:r>
    </w:p>
    <w:p w14:paraId="67E8C0C3" w14:textId="77777777" w:rsidR="009E1A49" w:rsidRDefault="007A4275">
      <w:pPr>
        <w:spacing w:line="259" w:lineRule="auto"/>
        <w:ind w:left="0" w:firstLine="0"/>
      </w:pPr>
      <w:r>
        <w:t xml:space="preserve"> </w:t>
      </w:r>
    </w:p>
    <w:p w14:paraId="6737E58F" w14:textId="77777777" w:rsidR="009E1A49" w:rsidRDefault="007A4275">
      <w:pPr>
        <w:spacing w:line="259" w:lineRule="auto"/>
        <w:ind w:left="720" w:firstLine="0"/>
      </w:pPr>
      <w:r>
        <w:t xml:space="preserve"> </w:t>
      </w:r>
    </w:p>
    <w:p w14:paraId="666E8E4A" w14:textId="77777777" w:rsidR="009E1A49" w:rsidRDefault="007A4275">
      <w:pPr>
        <w:spacing w:line="259" w:lineRule="auto"/>
        <w:ind w:left="720" w:firstLine="0"/>
      </w:pPr>
      <w:r>
        <w:t xml:space="preserve"> </w:t>
      </w:r>
    </w:p>
    <w:p w14:paraId="3A55A9F0" w14:textId="597BAFEF" w:rsidR="009E1A49" w:rsidRDefault="007A4275">
      <w:pPr>
        <w:numPr>
          <w:ilvl w:val="1"/>
          <w:numId w:val="1"/>
        </w:numPr>
        <w:ind w:right="2" w:hanging="720"/>
      </w:pPr>
      <w:r>
        <w:lastRenderedPageBreak/>
        <w:t xml:space="preserve">Distribution to the meeting attendees (REC members and </w:t>
      </w:r>
      <w:r w:rsidR="00767018">
        <w:t>S</w:t>
      </w:r>
      <w:r>
        <w:t xml:space="preserve">tate </w:t>
      </w:r>
      <w:r w:rsidR="00767018">
        <w:t>R</w:t>
      </w:r>
      <w:r>
        <w:t xml:space="preserve">epresentatives).  Within seven to ten days of the meeting, the </w:t>
      </w:r>
      <w:r w:rsidR="00767018">
        <w:t>S</w:t>
      </w:r>
      <w:r>
        <w:t>ecretary sends a copy of the minutes to each person who attended the meeting</w:t>
      </w:r>
      <w:r w:rsidR="00016183">
        <w:t xml:space="preserve">, </w:t>
      </w:r>
      <w:r w:rsidR="00016183" w:rsidRPr="00052FF1">
        <w:rPr>
          <w:color w:val="auto"/>
        </w:rPr>
        <w:t>including the minutes</w:t>
      </w:r>
      <w:r w:rsidR="000B38EA" w:rsidRPr="00052FF1">
        <w:rPr>
          <w:color w:val="auto"/>
        </w:rPr>
        <w:t xml:space="preserve"> for</w:t>
      </w:r>
      <w:r w:rsidR="00016183" w:rsidRPr="00052FF1">
        <w:rPr>
          <w:color w:val="auto"/>
        </w:rPr>
        <w:t xml:space="preserve"> the opening</w:t>
      </w:r>
      <w:r w:rsidR="000B38EA" w:rsidRPr="00052FF1">
        <w:rPr>
          <w:color w:val="auto"/>
        </w:rPr>
        <w:t xml:space="preserve"> session and the general business meeting from the conference. </w:t>
      </w:r>
      <w:r>
        <w:t xml:space="preserve">(Recipients of these copies should read the minutes to check for inaccuracies. </w:t>
      </w:r>
    </w:p>
    <w:p w14:paraId="03653C1A" w14:textId="77777777" w:rsidR="009E1A49" w:rsidRDefault="007A4275">
      <w:pPr>
        <w:spacing w:line="259" w:lineRule="auto"/>
        <w:ind w:left="0" w:firstLine="0"/>
      </w:pPr>
      <w:r>
        <w:t xml:space="preserve"> </w:t>
      </w:r>
    </w:p>
    <w:p w14:paraId="5DBF51BD" w14:textId="5B565249" w:rsidR="009E1A49" w:rsidRDefault="00644544">
      <w:pPr>
        <w:ind w:left="1450" w:right="2"/>
      </w:pPr>
      <w:r>
        <w:t>T</w:t>
      </w:r>
      <w:r w:rsidR="007A4275">
        <w:t xml:space="preserve">he </w:t>
      </w:r>
      <w:r w:rsidR="00767018">
        <w:t>S</w:t>
      </w:r>
      <w:r w:rsidR="007A4275">
        <w:t xml:space="preserve">ecretary </w:t>
      </w:r>
      <w:r w:rsidR="00052FF1">
        <w:t>e</w:t>
      </w:r>
      <w:r w:rsidR="007A4275">
        <w:t xml:space="preserve">mails </w:t>
      </w:r>
      <w:r w:rsidR="001F7DB9">
        <w:t>an</w:t>
      </w:r>
      <w:r w:rsidR="007A4275">
        <w:t xml:space="preserve"> electronic copy of the </w:t>
      </w:r>
      <w:r w:rsidRPr="00052FF1">
        <w:rPr>
          <w:color w:val="auto"/>
        </w:rPr>
        <w:t xml:space="preserve">corrected final </w:t>
      </w:r>
      <w:r w:rsidR="007A4275">
        <w:t xml:space="preserve">minutes to the </w:t>
      </w:r>
      <w:r w:rsidR="007A4275" w:rsidRPr="00052FF1">
        <w:rPr>
          <w:i/>
          <w:iCs/>
        </w:rPr>
        <w:t>Journal</w:t>
      </w:r>
      <w:r w:rsidR="007A4275">
        <w:t xml:space="preserve"> editor before the </w:t>
      </w:r>
      <w:r w:rsidR="007A4275" w:rsidRPr="00052FF1">
        <w:rPr>
          <w:i/>
          <w:iCs/>
        </w:rPr>
        <w:t xml:space="preserve">Journal </w:t>
      </w:r>
      <w:r w:rsidR="007A4275" w:rsidRPr="00052FF1">
        <w:t>d</w:t>
      </w:r>
      <w:r w:rsidR="007A4275">
        <w:t xml:space="preserve">eadline, which is usually March 15 for the spring edition and October 15 for the fall edition. </w:t>
      </w:r>
    </w:p>
    <w:p w14:paraId="0FAFA484" w14:textId="77777777" w:rsidR="009E1A49" w:rsidRDefault="007A4275">
      <w:pPr>
        <w:spacing w:line="259" w:lineRule="auto"/>
        <w:ind w:left="0" w:firstLine="0"/>
      </w:pPr>
      <w:r>
        <w:t xml:space="preserve"> </w:t>
      </w:r>
    </w:p>
    <w:p w14:paraId="60472229" w14:textId="77777777" w:rsidR="009E1A49" w:rsidRDefault="007A4275">
      <w:pPr>
        <w:numPr>
          <w:ilvl w:val="1"/>
          <w:numId w:val="1"/>
        </w:numPr>
        <w:ind w:right="2" w:hanging="720"/>
      </w:pPr>
      <w:r>
        <w:t xml:space="preserve">Distribution to the general membership.  The minutes are distributed to the general membership by appearing in the </w:t>
      </w:r>
      <w:r w:rsidRPr="00052FF1">
        <w:rPr>
          <w:i/>
          <w:iCs/>
        </w:rPr>
        <w:t>TYCA-Southeast Journal.</w:t>
      </w:r>
      <w:r>
        <w:t xml:space="preserve"> </w:t>
      </w:r>
    </w:p>
    <w:p w14:paraId="23F6604E" w14:textId="77777777" w:rsidR="009E1A49" w:rsidRDefault="007A4275">
      <w:pPr>
        <w:spacing w:line="259" w:lineRule="auto"/>
        <w:ind w:left="0" w:firstLine="0"/>
      </w:pPr>
      <w:r>
        <w:t xml:space="preserve"> </w:t>
      </w:r>
    </w:p>
    <w:p w14:paraId="3DD948E8" w14:textId="1B008BDE" w:rsidR="009E1A49" w:rsidRDefault="007A4275">
      <w:pPr>
        <w:numPr>
          <w:ilvl w:val="1"/>
          <w:numId w:val="1"/>
        </w:numPr>
        <w:ind w:right="2" w:hanging="720"/>
      </w:pPr>
      <w:r>
        <w:t xml:space="preserve">Approval of the minutes.  At the next business meeting following the </w:t>
      </w:r>
      <w:r w:rsidR="001F7DB9" w:rsidRPr="00052FF1">
        <w:rPr>
          <w:i/>
          <w:iCs/>
          <w:color w:val="auto"/>
        </w:rPr>
        <w:t>Journal</w:t>
      </w:r>
      <w:r w:rsidRPr="00052FF1">
        <w:rPr>
          <w:i/>
          <w:iCs/>
          <w:color w:val="auto"/>
        </w:rPr>
        <w:t xml:space="preserve"> </w:t>
      </w:r>
      <w:r>
        <w:t xml:space="preserve">publication, the </w:t>
      </w:r>
      <w:r w:rsidR="00767018">
        <w:t>S</w:t>
      </w:r>
      <w:r>
        <w:t xml:space="preserve">ecretary calls for any corrections that need to be made to the minutes as published in the </w:t>
      </w:r>
      <w:r w:rsidRPr="00767018">
        <w:rPr>
          <w:i/>
          <w:iCs/>
        </w:rPr>
        <w:t>Journal</w:t>
      </w:r>
      <w:r>
        <w:t xml:space="preserve">.  Once corrections have been noted, or if no corrections are required, the </w:t>
      </w:r>
      <w:r w:rsidR="00767018">
        <w:t>S</w:t>
      </w:r>
      <w:r>
        <w:t xml:space="preserve">ecretary moves that the minutes be approved.  This call and motion constitute the </w:t>
      </w:r>
      <w:r w:rsidR="00767018">
        <w:t>S</w:t>
      </w:r>
      <w:r>
        <w:t xml:space="preserve">ecretary’s report.  Any corrections noted become part of the new meeting’s minutes. </w:t>
      </w:r>
    </w:p>
    <w:p w14:paraId="53CECB70" w14:textId="77777777" w:rsidR="009E1A49" w:rsidRDefault="007A4275">
      <w:pPr>
        <w:spacing w:line="259" w:lineRule="auto"/>
        <w:ind w:left="0" w:firstLine="0"/>
      </w:pPr>
      <w:r>
        <w:t xml:space="preserve"> </w:t>
      </w:r>
    </w:p>
    <w:p w14:paraId="3F5F7BC0" w14:textId="77777777" w:rsidR="009E1A49" w:rsidRDefault="007A4275">
      <w:pPr>
        <w:numPr>
          <w:ilvl w:val="0"/>
          <w:numId w:val="1"/>
        </w:numPr>
        <w:ind w:right="2" w:hanging="720"/>
      </w:pPr>
      <w:r>
        <w:t xml:space="preserve">Maintains a permanent file of the minutes. </w:t>
      </w:r>
    </w:p>
    <w:p w14:paraId="4D1B5C73" w14:textId="77777777" w:rsidR="009E1A49" w:rsidRDefault="007A4275">
      <w:pPr>
        <w:spacing w:line="259" w:lineRule="auto"/>
        <w:ind w:left="0" w:firstLine="0"/>
      </w:pPr>
      <w:r>
        <w:t xml:space="preserve"> </w:t>
      </w:r>
    </w:p>
    <w:p w14:paraId="2DB6909A" w14:textId="7AE18FC6" w:rsidR="009E1A49" w:rsidRPr="009C7D24" w:rsidRDefault="007A4275">
      <w:pPr>
        <w:ind w:left="715" w:right="2"/>
        <w:rPr>
          <w:color w:val="FF0000"/>
        </w:rPr>
      </w:pPr>
      <w:r>
        <w:t xml:space="preserve">The </w:t>
      </w:r>
      <w:r w:rsidR="00767018">
        <w:t>S</w:t>
      </w:r>
      <w:r>
        <w:t xml:space="preserve">ecretary maintains a permanent file of all minutes and other records necessary to the orderly transaction of TYCA-Southeast business. </w:t>
      </w:r>
      <w:r w:rsidR="00BF0CA1">
        <w:t xml:space="preserve"> </w:t>
      </w:r>
      <w:r w:rsidR="00BF0CA1" w:rsidRPr="00052FF1">
        <w:rPr>
          <w:color w:val="auto"/>
        </w:rPr>
        <w:t xml:space="preserve">It is recommended that the </w:t>
      </w:r>
      <w:r w:rsidR="00767018">
        <w:rPr>
          <w:color w:val="auto"/>
        </w:rPr>
        <w:t>S</w:t>
      </w:r>
      <w:r w:rsidR="00BF0CA1" w:rsidRPr="00052FF1">
        <w:rPr>
          <w:color w:val="auto"/>
        </w:rPr>
        <w:t xml:space="preserve">ecretary maintain a notebook of minutes and other records. </w:t>
      </w:r>
      <w:r w:rsidR="00BF0CA1" w:rsidRPr="00BF0CA1">
        <w:rPr>
          <w:color w:val="70AD47" w:themeColor="accent6"/>
        </w:rPr>
        <w:t xml:space="preserve"> </w:t>
      </w:r>
      <w:r w:rsidRPr="00BF0CA1">
        <w:rPr>
          <w:color w:val="70AD47" w:themeColor="accent6"/>
        </w:rPr>
        <w:t xml:space="preserve"> </w:t>
      </w:r>
    </w:p>
    <w:p w14:paraId="4FD64234" w14:textId="77777777" w:rsidR="009E1A49" w:rsidRDefault="007A4275">
      <w:pPr>
        <w:spacing w:line="259" w:lineRule="auto"/>
        <w:ind w:left="0" w:firstLine="0"/>
      </w:pPr>
      <w:r>
        <w:t xml:space="preserve"> </w:t>
      </w:r>
    </w:p>
    <w:p w14:paraId="69B6B20F" w14:textId="77777777" w:rsidR="009E1A49" w:rsidRDefault="007A4275">
      <w:pPr>
        <w:numPr>
          <w:ilvl w:val="0"/>
          <w:numId w:val="1"/>
        </w:numPr>
        <w:ind w:right="2" w:hanging="720"/>
      </w:pPr>
      <w:r>
        <w:t xml:space="preserve">Maintains an electronic copy containing guidelines of the duties of each REC office. </w:t>
      </w:r>
    </w:p>
    <w:p w14:paraId="20D9DC3E" w14:textId="77777777" w:rsidR="009E1A49" w:rsidRDefault="007A4275">
      <w:pPr>
        <w:spacing w:line="259" w:lineRule="auto"/>
        <w:ind w:left="0" w:firstLine="0"/>
      </w:pPr>
      <w:r>
        <w:t xml:space="preserve"> </w:t>
      </w:r>
    </w:p>
    <w:p w14:paraId="501CFE92" w14:textId="6F0F5AB6" w:rsidR="009C7D24" w:rsidRPr="008D31FD" w:rsidRDefault="007A4275">
      <w:pPr>
        <w:ind w:left="715" w:right="2"/>
        <w:rPr>
          <w:color w:val="auto"/>
        </w:rPr>
      </w:pPr>
      <w:r>
        <w:t xml:space="preserve">The </w:t>
      </w:r>
      <w:r w:rsidR="00767018">
        <w:t>S</w:t>
      </w:r>
      <w:r>
        <w:t xml:space="preserve">ecretary holds and maintains a master containing guidelines of the duties of each REC office.  Whenever changes are made to the duties of any office, the </w:t>
      </w:r>
      <w:r w:rsidR="00767018">
        <w:t>S</w:t>
      </w:r>
      <w:r>
        <w:t xml:space="preserve">ecretary will revise the </w:t>
      </w:r>
      <w:r w:rsidR="001F7DB9" w:rsidRPr="008D31FD">
        <w:rPr>
          <w:color w:val="auto"/>
        </w:rPr>
        <w:t>f</w:t>
      </w:r>
      <w:r w:rsidR="009C7D24" w:rsidRPr="008D31FD">
        <w:rPr>
          <w:color w:val="auto"/>
        </w:rPr>
        <w:t xml:space="preserve">ile and send the file to the </w:t>
      </w:r>
      <w:proofErr w:type="spellStart"/>
      <w:r w:rsidR="009C7D24" w:rsidRPr="008D31FD">
        <w:rPr>
          <w:color w:val="auto"/>
        </w:rPr>
        <w:t>Web</w:t>
      </w:r>
      <w:r w:rsidR="007B59F2" w:rsidRPr="008D31FD">
        <w:rPr>
          <w:color w:val="auto"/>
        </w:rPr>
        <w:t>t</w:t>
      </w:r>
      <w:r w:rsidR="009C7D24" w:rsidRPr="008D31FD">
        <w:rPr>
          <w:color w:val="auto"/>
        </w:rPr>
        <w:t>ender</w:t>
      </w:r>
      <w:proofErr w:type="spellEnd"/>
      <w:r w:rsidR="009C7D24" w:rsidRPr="008D31FD">
        <w:rPr>
          <w:color w:val="auto"/>
        </w:rPr>
        <w:t xml:space="preserve"> so that the description on the website can be updated</w:t>
      </w:r>
      <w:r w:rsidR="00AC43E1" w:rsidRPr="008D31FD">
        <w:rPr>
          <w:color w:val="auto"/>
        </w:rPr>
        <w:t xml:space="preserve"> and to the person currently in that position. </w:t>
      </w:r>
      <w:r w:rsidR="00BF0CA1" w:rsidRPr="008D31FD">
        <w:rPr>
          <w:color w:val="auto"/>
        </w:rPr>
        <w:t xml:space="preserve"> Also</w:t>
      </w:r>
      <w:r w:rsidR="008D31FD">
        <w:rPr>
          <w:color w:val="auto"/>
        </w:rPr>
        <w:t>,</w:t>
      </w:r>
      <w:r w:rsidR="00BF0CA1" w:rsidRPr="008D31FD">
        <w:rPr>
          <w:color w:val="auto"/>
        </w:rPr>
        <w:t xml:space="preserve"> a revised copy of the duties should be sent to the </w:t>
      </w:r>
      <w:r w:rsidR="00767018">
        <w:rPr>
          <w:color w:val="auto"/>
        </w:rPr>
        <w:t>A</w:t>
      </w:r>
      <w:r w:rsidR="00BF0CA1" w:rsidRPr="008D31FD">
        <w:rPr>
          <w:color w:val="auto"/>
        </w:rPr>
        <w:t>rchivist.</w:t>
      </w:r>
    </w:p>
    <w:p w14:paraId="64C14812" w14:textId="392791C5" w:rsidR="009E1A49" w:rsidRDefault="007A4275" w:rsidP="008D31FD">
      <w:pPr>
        <w:ind w:left="715" w:right="2"/>
      </w:pPr>
      <w:r>
        <w:t xml:space="preserve">  </w:t>
      </w:r>
    </w:p>
    <w:p w14:paraId="65F6C802" w14:textId="77777777" w:rsidR="009E1A49" w:rsidRDefault="007A4275">
      <w:pPr>
        <w:spacing w:line="259" w:lineRule="auto"/>
        <w:ind w:left="0" w:firstLine="0"/>
      </w:pPr>
      <w:r>
        <w:t xml:space="preserve"> </w:t>
      </w:r>
    </w:p>
    <w:p w14:paraId="4763DD07" w14:textId="77777777" w:rsidR="009E1A49" w:rsidRDefault="007A4275">
      <w:pPr>
        <w:numPr>
          <w:ilvl w:val="0"/>
          <w:numId w:val="1"/>
        </w:numPr>
        <w:ind w:right="2" w:hanging="720"/>
      </w:pPr>
      <w:r>
        <w:t xml:space="preserve">Assists the Chair as needed in correspondence and in preparation for each business meeting. </w:t>
      </w:r>
    </w:p>
    <w:p w14:paraId="5D232963" w14:textId="77777777" w:rsidR="009E1A49" w:rsidRDefault="007A4275">
      <w:pPr>
        <w:spacing w:line="259" w:lineRule="auto"/>
        <w:ind w:left="0" w:firstLine="0"/>
      </w:pPr>
      <w:r>
        <w:t xml:space="preserve"> </w:t>
      </w:r>
    </w:p>
    <w:p w14:paraId="28F79E9F" w14:textId="77777777" w:rsidR="009E1A49" w:rsidRDefault="007A4275">
      <w:pPr>
        <w:numPr>
          <w:ilvl w:val="1"/>
          <w:numId w:val="1"/>
        </w:numPr>
        <w:ind w:right="2" w:hanging="720"/>
      </w:pPr>
      <w:r>
        <w:t xml:space="preserve">Reminds REC members of ongoing business and new resolutions. </w:t>
      </w:r>
    </w:p>
    <w:p w14:paraId="3E8D0391" w14:textId="77777777" w:rsidR="009E1A49" w:rsidRDefault="007A4275">
      <w:pPr>
        <w:spacing w:line="259" w:lineRule="auto"/>
        <w:ind w:left="0" w:firstLine="0"/>
      </w:pPr>
      <w:r>
        <w:t xml:space="preserve"> </w:t>
      </w:r>
    </w:p>
    <w:p w14:paraId="42CEA84B" w14:textId="1FDAC905" w:rsidR="009E1A49" w:rsidRDefault="007A4275">
      <w:pPr>
        <w:ind w:left="1450" w:right="2"/>
      </w:pPr>
      <w:r>
        <w:t xml:space="preserve">Approximately one month prior to a business meeting, the </w:t>
      </w:r>
      <w:r w:rsidR="00767018">
        <w:t>S</w:t>
      </w:r>
      <w:r>
        <w:t xml:space="preserve">ecretary should contact the REC </w:t>
      </w:r>
      <w:r w:rsidR="00767018">
        <w:t>C</w:t>
      </w:r>
      <w:r>
        <w:t xml:space="preserve">hair to remind the </w:t>
      </w:r>
      <w:r w:rsidR="00767018">
        <w:t>C</w:t>
      </w:r>
      <w:r>
        <w:t xml:space="preserve">hair of any ongoing business noted in the minutes of the previous meeting, and of any motions or resolutions from the </w:t>
      </w:r>
      <w:r>
        <w:lastRenderedPageBreak/>
        <w:t xml:space="preserve">previous meeting which will affect the conduct of business at the upcoming meetings.  The </w:t>
      </w:r>
      <w:r w:rsidR="00767018">
        <w:t>C</w:t>
      </w:r>
      <w:r>
        <w:t xml:space="preserve">hair and </w:t>
      </w:r>
      <w:r w:rsidR="00767018">
        <w:t>S</w:t>
      </w:r>
      <w:r>
        <w:t xml:space="preserve">ecretary will decide how and when to remind the rest of the REC and </w:t>
      </w:r>
      <w:r w:rsidR="00767018">
        <w:t>S</w:t>
      </w:r>
      <w:r>
        <w:t xml:space="preserve">tate </w:t>
      </w:r>
      <w:r w:rsidR="00767018">
        <w:t>R</w:t>
      </w:r>
      <w:r>
        <w:t xml:space="preserve">epresentatives of this old business. </w:t>
      </w:r>
    </w:p>
    <w:p w14:paraId="0D1B1E30" w14:textId="77777777" w:rsidR="009E1A49" w:rsidRDefault="007A4275">
      <w:pPr>
        <w:spacing w:line="259" w:lineRule="auto"/>
        <w:ind w:left="0" w:firstLine="0"/>
      </w:pPr>
      <w:r>
        <w:t xml:space="preserve"> </w:t>
      </w:r>
    </w:p>
    <w:p w14:paraId="6461E237" w14:textId="269A71D0" w:rsidR="009E1A49" w:rsidRDefault="007A4275">
      <w:pPr>
        <w:numPr>
          <w:ilvl w:val="1"/>
          <w:numId w:val="1"/>
        </w:numPr>
        <w:ind w:right="2" w:hanging="720"/>
      </w:pPr>
      <w:r>
        <w:t xml:space="preserve">Assists as needed in correspondence.  Currently, such matters as maintenance of the REC directory, ordering of stationery, and routine correspondence have been handled directly by the </w:t>
      </w:r>
      <w:r w:rsidR="00767018">
        <w:t>C</w:t>
      </w:r>
      <w:r>
        <w:t>hair</w:t>
      </w:r>
      <w:r w:rsidR="00EE76FC">
        <w:t>.</w:t>
      </w:r>
      <w:r>
        <w:t xml:space="preserve">  This practice may simplify matters when the </w:t>
      </w:r>
      <w:r w:rsidR="00767018">
        <w:t>C</w:t>
      </w:r>
      <w:r>
        <w:t xml:space="preserve">hair and </w:t>
      </w:r>
      <w:r w:rsidR="00767018">
        <w:t>S</w:t>
      </w:r>
      <w:r>
        <w:t xml:space="preserve">ecretary are geographically distant from one another, but can be reviewed by each new </w:t>
      </w:r>
      <w:r w:rsidR="00767018">
        <w:t>S</w:t>
      </w:r>
      <w:r>
        <w:t xml:space="preserve">ecretary and </w:t>
      </w:r>
      <w:r w:rsidR="00767018">
        <w:t>C</w:t>
      </w:r>
      <w:r>
        <w:t xml:space="preserve">hair to discuss the most practical method of handling such business. </w:t>
      </w:r>
    </w:p>
    <w:p w14:paraId="1A303C76" w14:textId="77777777" w:rsidR="009E1A49" w:rsidRDefault="007A4275">
      <w:pPr>
        <w:spacing w:line="259" w:lineRule="auto"/>
        <w:ind w:left="0" w:firstLine="0"/>
      </w:pPr>
      <w:r>
        <w:t xml:space="preserve"> </w:t>
      </w:r>
      <w:r>
        <w:tab/>
        <w:t xml:space="preserve"> </w:t>
      </w:r>
      <w:r>
        <w:br w:type="page"/>
      </w:r>
    </w:p>
    <w:p w14:paraId="478C4499" w14:textId="77777777" w:rsidR="009E1A49" w:rsidRDefault="007A4275">
      <w:pPr>
        <w:pStyle w:val="Heading1"/>
        <w:ind w:right="2"/>
      </w:pPr>
      <w:r>
        <w:lastRenderedPageBreak/>
        <w:t>TIMELINE FOR THE DUTIES OF THE REC SECRETARY</w:t>
      </w:r>
      <w:r>
        <w:rPr>
          <w:b w:val="0"/>
        </w:rPr>
        <w:t xml:space="preserve"> </w:t>
      </w:r>
    </w:p>
    <w:p w14:paraId="6B30713A" w14:textId="77777777" w:rsidR="009E1A49" w:rsidRDefault="007A4275">
      <w:pPr>
        <w:spacing w:line="259" w:lineRule="auto"/>
        <w:ind w:left="0" w:firstLine="0"/>
      </w:pPr>
      <w:r>
        <w:t xml:space="preserve"> </w:t>
      </w:r>
    </w:p>
    <w:p w14:paraId="3C74C17F" w14:textId="77777777" w:rsidR="009E1A49" w:rsidRDefault="007A4275">
      <w:pPr>
        <w:spacing w:line="259" w:lineRule="auto"/>
        <w:ind w:left="0" w:firstLine="0"/>
      </w:pPr>
      <w:r>
        <w:t xml:space="preserve"> </w:t>
      </w:r>
    </w:p>
    <w:p w14:paraId="662FEFB0" w14:textId="77777777" w:rsidR="009E1A49" w:rsidRDefault="007A4275">
      <w:pPr>
        <w:spacing w:line="259" w:lineRule="auto"/>
        <w:ind w:left="0" w:firstLine="0"/>
      </w:pPr>
      <w:r>
        <w:t xml:space="preserve"> </w:t>
      </w:r>
    </w:p>
    <w:p w14:paraId="580B28E0" w14:textId="77777777" w:rsidR="009E1A49" w:rsidRDefault="007A4275">
      <w:pPr>
        <w:pStyle w:val="Heading2"/>
        <w:ind w:left="-5"/>
      </w:pPr>
      <w:r>
        <w:t>JANUARY</w:t>
      </w:r>
      <w:r>
        <w:rPr>
          <w:u w:val="none"/>
        </w:rPr>
        <w:t xml:space="preserve"> </w:t>
      </w:r>
    </w:p>
    <w:p w14:paraId="3F2BEF78" w14:textId="77777777" w:rsidR="009E1A49" w:rsidRDefault="007A4275">
      <w:pPr>
        <w:spacing w:line="259" w:lineRule="auto"/>
        <w:ind w:left="0" w:firstLine="0"/>
      </w:pPr>
      <w:r>
        <w:t xml:space="preserve"> </w:t>
      </w:r>
    </w:p>
    <w:p w14:paraId="138E9D1F" w14:textId="4E8C0914" w:rsidR="009E1A49" w:rsidRDefault="007A4275">
      <w:pPr>
        <w:ind w:left="715" w:right="2"/>
      </w:pPr>
      <w:r>
        <w:t xml:space="preserve">Contact REC </w:t>
      </w:r>
      <w:r w:rsidR="00A2093A">
        <w:t>C</w:t>
      </w:r>
      <w:r>
        <w:t>hair to discuss resolutions, motions, and ongoing business significant to the upcoming spring business meeting.  Remind other REC officers and</w:t>
      </w:r>
      <w:r w:rsidR="00A2093A">
        <w:t xml:space="preserve"> S</w:t>
      </w:r>
      <w:r>
        <w:t xml:space="preserve">tate </w:t>
      </w:r>
      <w:r w:rsidR="00A2093A">
        <w:t>R</w:t>
      </w:r>
      <w:r>
        <w:t xml:space="preserve">epresentatives of these resolutions, etc., unless the </w:t>
      </w:r>
      <w:r w:rsidR="00A2093A">
        <w:t>C</w:t>
      </w:r>
      <w:r>
        <w:t xml:space="preserve">hair can do so in the meeting agenda. </w:t>
      </w:r>
    </w:p>
    <w:p w14:paraId="612E6F86" w14:textId="77777777" w:rsidR="009E1A49" w:rsidRDefault="007A4275">
      <w:pPr>
        <w:spacing w:line="259" w:lineRule="auto"/>
        <w:ind w:left="0" w:firstLine="0"/>
      </w:pPr>
      <w:r>
        <w:t xml:space="preserve"> </w:t>
      </w:r>
    </w:p>
    <w:p w14:paraId="4D794989" w14:textId="77777777" w:rsidR="009E1A49" w:rsidRDefault="007A4275">
      <w:pPr>
        <w:pStyle w:val="Heading2"/>
        <w:ind w:left="-5"/>
      </w:pPr>
      <w:r>
        <w:t>FEBRUARY</w:t>
      </w:r>
      <w:r>
        <w:rPr>
          <w:u w:val="none"/>
        </w:rPr>
        <w:t xml:space="preserve"> </w:t>
      </w:r>
    </w:p>
    <w:p w14:paraId="4106EF27" w14:textId="77777777" w:rsidR="009E1A49" w:rsidRDefault="007A4275">
      <w:pPr>
        <w:spacing w:line="259" w:lineRule="auto"/>
        <w:ind w:left="0" w:firstLine="0"/>
      </w:pPr>
      <w:r>
        <w:t xml:space="preserve"> </w:t>
      </w:r>
    </w:p>
    <w:p w14:paraId="4211719A" w14:textId="3539808F" w:rsidR="009E1A49" w:rsidRDefault="007A4275">
      <w:pPr>
        <w:ind w:left="715" w:right="2"/>
      </w:pPr>
      <w:r>
        <w:t xml:space="preserve">Attend the TYCA-Southeast </w:t>
      </w:r>
      <w:r w:rsidRPr="008D31FD">
        <w:rPr>
          <w:color w:val="auto"/>
        </w:rPr>
        <w:t>c</w:t>
      </w:r>
      <w:r w:rsidR="00EE76FC" w:rsidRPr="008D31FD">
        <w:rPr>
          <w:color w:val="auto"/>
        </w:rPr>
        <w:t>onference</w:t>
      </w:r>
      <w:r>
        <w:t xml:space="preserve"> and record minutes at the REC pre-</w:t>
      </w:r>
      <w:r w:rsidR="00EE76FC" w:rsidRPr="008D31FD">
        <w:rPr>
          <w:color w:val="auto"/>
        </w:rPr>
        <w:t>conference</w:t>
      </w:r>
      <w:r w:rsidRPr="008D31FD">
        <w:rPr>
          <w:color w:val="auto"/>
        </w:rPr>
        <w:t xml:space="preserve"> </w:t>
      </w:r>
      <w:r>
        <w:t xml:space="preserve">meeting, the opening session, the general business meeting, and any special business meetings that are called. </w:t>
      </w:r>
    </w:p>
    <w:p w14:paraId="323FF0E5" w14:textId="77777777" w:rsidR="009E1A49" w:rsidRDefault="007A4275">
      <w:pPr>
        <w:spacing w:line="259" w:lineRule="auto"/>
        <w:ind w:left="720" w:firstLine="0"/>
      </w:pPr>
      <w:r>
        <w:t xml:space="preserve"> </w:t>
      </w:r>
    </w:p>
    <w:p w14:paraId="5A0953C3" w14:textId="18E0D2E7" w:rsidR="009E1A49" w:rsidRDefault="007A4275">
      <w:pPr>
        <w:ind w:left="715" w:right="2"/>
      </w:pPr>
      <w:r>
        <w:t xml:space="preserve">Have the </w:t>
      </w:r>
      <w:r w:rsidR="00A2093A">
        <w:t>S</w:t>
      </w:r>
      <w:r>
        <w:t xml:space="preserve">ecretary’s notebook, including the permanent file of minutes, ready to pass to new </w:t>
      </w:r>
      <w:r w:rsidR="00A2093A">
        <w:t>S</w:t>
      </w:r>
      <w:r>
        <w:t xml:space="preserve">ecretary at the convention. </w:t>
      </w:r>
    </w:p>
    <w:p w14:paraId="32DF4020" w14:textId="77777777" w:rsidR="009E1A49" w:rsidRDefault="007A4275">
      <w:pPr>
        <w:spacing w:line="259" w:lineRule="auto"/>
        <w:ind w:left="0" w:firstLine="0"/>
      </w:pPr>
      <w:r>
        <w:t xml:space="preserve"> </w:t>
      </w:r>
    </w:p>
    <w:p w14:paraId="39ABCEC3" w14:textId="0AA79939" w:rsidR="009E1A49" w:rsidRPr="00644544" w:rsidRDefault="00284394">
      <w:pPr>
        <w:ind w:left="715" w:right="2"/>
        <w:rPr>
          <w:strike/>
          <w:color w:val="70AD47" w:themeColor="accent6"/>
        </w:rPr>
      </w:pPr>
      <w:r>
        <w:t>Email</w:t>
      </w:r>
      <w:r w:rsidR="007A4275" w:rsidRPr="009C7D24">
        <w:rPr>
          <w:color w:val="FF0000"/>
        </w:rPr>
        <w:t xml:space="preserve"> </w:t>
      </w:r>
      <w:r w:rsidR="007A4275">
        <w:t xml:space="preserve">copies of the </w:t>
      </w:r>
      <w:r w:rsidR="007B59F2" w:rsidRPr="008D31FD">
        <w:rPr>
          <w:color w:val="auto"/>
        </w:rPr>
        <w:t>conference</w:t>
      </w:r>
      <w:r w:rsidR="007A4275" w:rsidRPr="008D31FD">
        <w:rPr>
          <w:color w:val="auto"/>
        </w:rPr>
        <w:t xml:space="preserve"> </w:t>
      </w:r>
      <w:r w:rsidR="007A4275">
        <w:t xml:space="preserve">business meeting minutes to REC members and </w:t>
      </w:r>
      <w:r w:rsidR="00A2093A">
        <w:t>S</w:t>
      </w:r>
      <w:r w:rsidR="007A4275">
        <w:t xml:space="preserve">tate </w:t>
      </w:r>
      <w:r w:rsidR="00A2093A">
        <w:t>R</w:t>
      </w:r>
      <w:r w:rsidR="007A4275">
        <w:t>epresentatives who attended for review and correction</w:t>
      </w:r>
      <w:r w:rsidR="008D31FD">
        <w:t>.</w:t>
      </w:r>
    </w:p>
    <w:p w14:paraId="0F27DF17" w14:textId="77777777" w:rsidR="009E1A49" w:rsidRDefault="007A4275">
      <w:pPr>
        <w:spacing w:line="259" w:lineRule="auto"/>
        <w:ind w:left="0" w:firstLine="0"/>
      </w:pPr>
      <w:r>
        <w:t xml:space="preserve"> </w:t>
      </w:r>
    </w:p>
    <w:p w14:paraId="07A63D71" w14:textId="77777777" w:rsidR="009E1A49" w:rsidRDefault="007A4275">
      <w:pPr>
        <w:pStyle w:val="Heading2"/>
        <w:ind w:left="-5"/>
      </w:pPr>
      <w:r>
        <w:t>MARCH (15)</w:t>
      </w:r>
      <w:r>
        <w:rPr>
          <w:u w:val="none"/>
        </w:rPr>
        <w:t xml:space="preserve"> </w:t>
      </w:r>
    </w:p>
    <w:p w14:paraId="0F8FC17D" w14:textId="77777777" w:rsidR="009E1A49" w:rsidRDefault="007A4275">
      <w:pPr>
        <w:spacing w:line="259" w:lineRule="auto"/>
        <w:ind w:left="0" w:firstLine="0"/>
      </w:pPr>
      <w:r>
        <w:t xml:space="preserve"> </w:t>
      </w:r>
    </w:p>
    <w:p w14:paraId="7ADB9785" w14:textId="5929C824" w:rsidR="009E1A49" w:rsidRDefault="007A4275" w:rsidP="008D31FD">
      <w:pPr>
        <w:ind w:left="715" w:right="2"/>
        <w:rPr>
          <w:color w:val="auto"/>
        </w:rPr>
      </w:pPr>
      <w:r w:rsidRPr="00A2093A">
        <w:rPr>
          <w:i/>
          <w:iCs/>
        </w:rPr>
        <w:t xml:space="preserve">Journal </w:t>
      </w:r>
      <w:r>
        <w:t>deadlines</w:t>
      </w:r>
      <w:bookmarkStart w:id="0" w:name="_Hlk101349402"/>
      <w:r>
        <w:t xml:space="preserve">:  </w:t>
      </w:r>
      <w:r w:rsidR="00644544" w:rsidRPr="008D31FD">
        <w:rPr>
          <w:color w:val="auto"/>
        </w:rPr>
        <w:t xml:space="preserve">Email a copy of the corrected </w:t>
      </w:r>
      <w:r w:rsidRPr="008D31FD">
        <w:rPr>
          <w:color w:val="auto"/>
        </w:rPr>
        <w:t>minutes</w:t>
      </w:r>
      <w:r w:rsidR="00644544" w:rsidRPr="008D31FD">
        <w:rPr>
          <w:color w:val="auto"/>
        </w:rPr>
        <w:t xml:space="preserve"> to the </w:t>
      </w:r>
      <w:r w:rsidR="00644544" w:rsidRPr="00A2093A">
        <w:rPr>
          <w:i/>
          <w:iCs/>
          <w:color w:val="auto"/>
        </w:rPr>
        <w:t>Journal</w:t>
      </w:r>
      <w:r w:rsidR="00644544" w:rsidRPr="008D31FD">
        <w:rPr>
          <w:color w:val="auto"/>
        </w:rPr>
        <w:t xml:space="preserve"> </w:t>
      </w:r>
      <w:r w:rsidR="00A2093A">
        <w:rPr>
          <w:color w:val="auto"/>
        </w:rPr>
        <w:t>E</w:t>
      </w:r>
      <w:r w:rsidR="00644544" w:rsidRPr="008D31FD">
        <w:rPr>
          <w:color w:val="auto"/>
        </w:rPr>
        <w:t>ditor by the 15</w:t>
      </w:r>
      <w:r w:rsidR="00644544" w:rsidRPr="008D31FD">
        <w:rPr>
          <w:color w:val="auto"/>
          <w:vertAlign w:val="superscript"/>
        </w:rPr>
        <w:t>th</w:t>
      </w:r>
      <w:r w:rsidR="00644544" w:rsidRPr="008D31FD">
        <w:rPr>
          <w:color w:val="auto"/>
        </w:rPr>
        <w:t>.</w:t>
      </w:r>
      <w:r w:rsidRPr="008D31FD">
        <w:rPr>
          <w:color w:val="auto"/>
        </w:rPr>
        <w:t xml:space="preserve"> </w:t>
      </w:r>
      <w:bookmarkEnd w:id="0"/>
    </w:p>
    <w:p w14:paraId="7E97219E" w14:textId="77777777" w:rsidR="008D31FD" w:rsidRDefault="008D31FD" w:rsidP="008D31FD">
      <w:pPr>
        <w:ind w:left="715" w:right="2"/>
      </w:pPr>
    </w:p>
    <w:p w14:paraId="5550B211" w14:textId="77777777" w:rsidR="009E1A49" w:rsidRDefault="007A4275">
      <w:pPr>
        <w:pStyle w:val="Heading2"/>
        <w:ind w:left="-5"/>
      </w:pPr>
      <w:r>
        <w:t>AUGUST</w:t>
      </w:r>
      <w:r>
        <w:rPr>
          <w:u w:val="none"/>
        </w:rPr>
        <w:t xml:space="preserve"> </w:t>
      </w:r>
    </w:p>
    <w:p w14:paraId="13CC0D9F" w14:textId="77777777" w:rsidR="009E1A49" w:rsidRDefault="007A4275">
      <w:pPr>
        <w:spacing w:line="259" w:lineRule="auto"/>
        <w:ind w:left="0" w:firstLine="0"/>
      </w:pPr>
      <w:r>
        <w:t xml:space="preserve"> </w:t>
      </w:r>
    </w:p>
    <w:p w14:paraId="16333F44" w14:textId="54763276" w:rsidR="009E1A49" w:rsidRDefault="007A4275">
      <w:pPr>
        <w:ind w:left="715" w:right="2"/>
      </w:pPr>
      <w:r>
        <w:t xml:space="preserve">Contact REC </w:t>
      </w:r>
      <w:r w:rsidR="00A2093A">
        <w:t>C</w:t>
      </w:r>
      <w:r>
        <w:t xml:space="preserve">hair to discuss resolutions, motions, and ongoing business significant to the upcoming fall business meeting.  Remind other REC officers and </w:t>
      </w:r>
      <w:r w:rsidR="00A2093A">
        <w:t>S</w:t>
      </w:r>
      <w:r>
        <w:t xml:space="preserve">tate </w:t>
      </w:r>
      <w:r w:rsidR="00A2093A">
        <w:t>R</w:t>
      </w:r>
      <w:r>
        <w:t xml:space="preserve">epresentatives of these resolutions, etc., unless the </w:t>
      </w:r>
      <w:r w:rsidR="00A2093A">
        <w:t>C</w:t>
      </w:r>
      <w:r>
        <w:t xml:space="preserve">hair can do so in the meeting agenda. </w:t>
      </w:r>
    </w:p>
    <w:p w14:paraId="470ED783" w14:textId="77777777" w:rsidR="009E1A49" w:rsidRDefault="007A4275">
      <w:pPr>
        <w:spacing w:line="259" w:lineRule="auto"/>
        <w:ind w:left="0" w:firstLine="0"/>
      </w:pPr>
      <w:r>
        <w:t xml:space="preserve"> </w:t>
      </w:r>
    </w:p>
    <w:p w14:paraId="1F6EA531" w14:textId="77777777" w:rsidR="009E1A49" w:rsidRDefault="007A4275">
      <w:pPr>
        <w:spacing w:line="259" w:lineRule="auto"/>
        <w:ind w:left="-5"/>
      </w:pPr>
      <w:r>
        <w:rPr>
          <w:u w:val="single" w:color="000000"/>
        </w:rPr>
        <w:t>SEPTEMBER</w:t>
      </w:r>
      <w:r>
        <w:t xml:space="preserve"> </w:t>
      </w:r>
    </w:p>
    <w:p w14:paraId="72C41227" w14:textId="77777777" w:rsidR="009E1A49" w:rsidRDefault="007A4275">
      <w:pPr>
        <w:spacing w:line="259" w:lineRule="auto"/>
        <w:ind w:left="0" w:firstLine="0"/>
      </w:pPr>
      <w:r>
        <w:t xml:space="preserve"> </w:t>
      </w:r>
    </w:p>
    <w:p w14:paraId="66F95BB3" w14:textId="0624FDD9" w:rsidR="009E1A49" w:rsidRDefault="007A4275">
      <w:pPr>
        <w:ind w:left="715" w:right="2"/>
      </w:pPr>
      <w:r>
        <w:t>Attend the REC fall meeting and record minute</w:t>
      </w:r>
      <w:r w:rsidR="00284394">
        <w:t>s, resolutions, and motions.</w:t>
      </w:r>
    </w:p>
    <w:p w14:paraId="073FD3D9" w14:textId="77777777" w:rsidR="009E1A49" w:rsidRDefault="007A4275">
      <w:pPr>
        <w:spacing w:line="259" w:lineRule="auto"/>
        <w:ind w:left="0" w:firstLine="0"/>
      </w:pPr>
      <w:r>
        <w:t xml:space="preserve"> </w:t>
      </w:r>
    </w:p>
    <w:p w14:paraId="36AEDBF0" w14:textId="77777777" w:rsidR="009E1A49" w:rsidRDefault="007A4275">
      <w:pPr>
        <w:pStyle w:val="Heading2"/>
        <w:ind w:left="-5"/>
      </w:pPr>
      <w:r>
        <w:t>OCTOBER</w:t>
      </w:r>
      <w:r>
        <w:rPr>
          <w:u w:val="none"/>
        </w:rPr>
        <w:t xml:space="preserve">  </w:t>
      </w:r>
    </w:p>
    <w:p w14:paraId="6D385130" w14:textId="77777777" w:rsidR="009E1A49" w:rsidRDefault="007A4275">
      <w:pPr>
        <w:spacing w:line="259" w:lineRule="auto"/>
        <w:ind w:left="0" w:firstLine="0"/>
      </w:pPr>
      <w:r>
        <w:t xml:space="preserve"> </w:t>
      </w:r>
    </w:p>
    <w:p w14:paraId="33C03705" w14:textId="59242461" w:rsidR="009E1A49" w:rsidRDefault="007A4275" w:rsidP="008D31FD">
      <w:pPr>
        <w:ind w:left="715" w:right="2"/>
      </w:pPr>
      <w:r>
        <w:t xml:space="preserve">Distribute copies of the fall meeting </w:t>
      </w:r>
      <w:r w:rsidR="00F25E12">
        <w:t xml:space="preserve">minutes </w:t>
      </w:r>
      <w:r>
        <w:t xml:space="preserve">to REC members and </w:t>
      </w:r>
      <w:r w:rsidR="00A2093A">
        <w:t>S</w:t>
      </w:r>
      <w:r>
        <w:t xml:space="preserve">tate </w:t>
      </w:r>
      <w:r w:rsidR="00A2093A">
        <w:t>R</w:t>
      </w:r>
      <w:r>
        <w:t>epresentatives who attended for review and correctio</w:t>
      </w:r>
      <w:r w:rsidR="008D31FD">
        <w:t>n.</w:t>
      </w:r>
    </w:p>
    <w:p w14:paraId="700B8B96" w14:textId="77777777" w:rsidR="009E1A49" w:rsidRDefault="007A4275">
      <w:pPr>
        <w:spacing w:line="259" w:lineRule="auto"/>
        <w:ind w:left="0" w:firstLine="0"/>
      </w:pPr>
      <w:r>
        <w:lastRenderedPageBreak/>
        <w:t xml:space="preserve"> </w:t>
      </w:r>
    </w:p>
    <w:p w14:paraId="05F6F25B" w14:textId="77777777" w:rsidR="009E1A49" w:rsidRDefault="007A4275">
      <w:pPr>
        <w:spacing w:line="259" w:lineRule="auto"/>
        <w:ind w:left="0" w:firstLine="0"/>
      </w:pPr>
      <w:r>
        <w:t xml:space="preserve"> </w:t>
      </w:r>
    </w:p>
    <w:p w14:paraId="6DBC4015" w14:textId="77777777" w:rsidR="009E1A49" w:rsidRDefault="007A4275">
      <w:pPr>
        <w:spacing w:line="259" w:lineRule="auto"/>
        <w:ind w:left="0" w:firstLine="0"/>
      </w:pPr>
      <w:r>
        <w:t xml:space="preserve"> </w:t>
      </w:r>
    </w:p>
    <w:p w14:paraId="69F35A37" w14:textId="77777777" w:rsidR="009E1A49" w:rsidRDefault="007A4275">
      <w:pPr>
        <w:pStyle w:val="Heading2"/>
        <w:ind w:left="-5"/>
      </w:pPr>
      <w:proofErr w:type="gramStart"/>
      <w:r>
        <w:t>OCTOBER( 15</w:t>
      </w:r>
      <w:proofErr w:type="gramEnd"/>
      <w:r>
        <w:t>)</w:t>
      </w:r>
      <w:r>
        <w:rPr>
          <w:u w:val="none"/>
        </w:rPr>
        <w:t xml:space="preserve"> </w:t>
      </w:r>
    </w:p>
    <w:p w14:paraId="37D8E219" w14:textId="77777777" w:rsidR="009E1A49" w:rsidRDefault="007A4275">
      <w:pPr>
        <w:spacing w:line="259" w:lineRule="auto"/>
        <w:ind w:left="0" w:firstLine="0"/>
      </w:pPr>
      <w:r>
        <w:t xml:space="preserve"> </w:t>
      </w:r>
    </w:p>
    <w:p w14:paraId="1666A510" w14:textId="0D9A8114" w:rsidR="009E1A49" w:rsidRDefault="007A4275">
      <w:pPr>
        <w:ind w:left="715" w:right="2"/>
        <w:rPr>
          <w:color w:val="auto"/>
        </w:rPr>
      </w:pPr>
      <w:r w:rsidRPr="008D31FD">
        <w:rPr>
          <w:i/>
          <w:iCs/>
        </w:rPr>
        <w:t>Journal</w:t>
      </w:r>
      <w:r>
        <w:t xml:space="preserve"> deadlines</w:t>
      </w:r>
      <w:r w:rsidR="008D31FD">
        <w:t>:</w:t>
      </w:r>
      <w:r w:rsidR="00AC43E1">
        <w:t xml:space="preserve">  </w:t>
      </w:r>
      <w:r w:rsidR="00AC43E1" w:rsidRPr="008D31FD">
        <w:rPr>
          <w:color w:val="auto"/>
        </w:rPr>
        <w:t xml:space="preserve">Email a copy of the corrected minutes to the </w:t>
      </w:r>
      <w:r w:rsidR="00AC43E1" w:rsidRPr="00A2093A">
        <w:rPr>
          <w:i/>
          <w:iCs/>
          <w:color w:val="auto"/>
        </w:rPr>
        <w:t xml:space="preserve">Journal </w:t>
      </w:r>
      <w:r w:rsidR="00A2093A">
        <w:rPr>
          <w:color w:val="auto"/>
        </w:rPr>
        <w:t>E</w:t>
      </w:r>
      <w:r w:rsidR="00AC43E1" w:rsidRPr="008D31FD">
        <w:rPr>
          <w:color w:val="auto"/>
        </w:rPr>
        <w:t>ditor by the 15</w:t>
      </w:r>
      <w:r w:rsidR="00AC43E1" w:rsidRPr="008D31FD">
        <w:rPr>
          <w:color w:val="auto"/>
          <w:vertAlign w:val="superscript"/>
        </w:rPr>
        <w:t>th</w:t>
      </w:r>
      <w:r w:rsidR="00AC43E1" w:rsidRPr="008D31FD">
        <w:rPr>
          <w:color w:val="auto"/>
        </w:rPr>
        <w:t>.</w:t>
      </w:r>
    </w:p>
    <w:p w14:paraId="55121F61" w14:textId="334AB058" w:rsidR="001370B4" w:rsidRDefault="001370B4" w:rsidP="001370B4">
      <w:pPr>
        <w:ind w:right="2"/>
        <w:rPr>
          <w:strike/>
          <w:color w:val="auto"/>
        </w:rPr>
      </w:pPr>
    </w:p>
    <w:p w14:paraId="535BED38" w14:textId="4AA164AD" w:rsidR="001370B4" w:rsidRDefault="001370B4" w:rsidP="001370B4">
      <w:pPr>
        <w:ind w:right="2"/>
        <w:rPr>
          <w:color w:val="auto"/>
        </w:rPr>
      </w:pPr>
      <w:r>
        <w:rPr>
          <w:color w:val="auto"/>
        </w:rPr>
        <w:t>Updated May 2022 by</w:t>
      </w:r>
    </w:p>
    <w:p w14:paraId="2CA00E1A" w14:textId="56FC1210" w:rsidR="001370B4" w:rsidRDefault="001370B4" w:rsidP="001370B4">
      <w:pPr>
        <w:ind w:right="2"/>
        <w:rPr>
          <w:color w:val="auto"/>
        </w:rPr>
      </w:pPr>
      <w:r>
        <w:rPr>
          <w:color w:val="auto"/>
        </w:rPr>
        <w:t xml:space="preserve">Beverly </w:t>
      </w:r>
      <w:proofErr w:type="spellStart"/>
      <w:r>
        <w:rPr>
          <w:color w:val="auto"/>
        </w:rPr>
        <w:t>Fatherree</w:t>
      </w:r>
      <w:proofErr w:type="spellEnd"/>
      <w:r>
        <w:rPr>
          <w:color w:val="auto"/>
        </w:rPr>
        <w:t>, Historian</w:t>
      </w:r>
    </w:p>
    <w:p w14:paraId="1F4DD93D" w14:textId="7B26FB48" w:rsidR="001370B4" w:rsidRDefault="001370B4" w:rsidP="001370B4">
      <w:pPr>
        <w:ind w:right="2"/>
        <w:rPr>
          <w:color w:val="auto"/>
        </w:rPr>
      </w:pPr>
      <w:r>
        <w:rPr>
          <w:color w:val="auto"/>
        </w:rPr>
        <w:t>Susan Slavicz, Nominating Committee Chair</w:t>
      </w:r>
    </w:p>
    <w:p w14:paraId="2182E2CF" w14:textId="40EEC142" w:rsidR="001370B4" w:rsidRPr="001370B4" w:rsidRDefault="001370B4" w:rsidP="001370B4">
      <w:pPr>
        <w:ind w:right="2"/>
        <w:rPr>
          <w:color w:val="auto"/>
        </w:rPr>
      </w:pPr>
      <w:r>
        <w:rPr>
          <w:color w:val="auto"/>
        </w:rPr>
        <w:t>Charles Smires, Treasurer</w:t>
      </w:r>
    </w:p>
    <w:p w14:paraId="7AD71154" w14:textId="77777777" w:rsidR="009E1A49" w:rsidRDefault="007A4275">
      <w:pPr>
        <w:spacing w:line="259" w:lineRule="auto"/>
        <w:ind w:left="0" w:firstLine="0"/>
      </w:pPr>
      <w:r>
        <w:t xml:space="preserve"> </w:t>
      </w:r>
    </w:p>
    <w:p w14:paraId="27C0BE66" w14:textId="2AA7090E" w:rsidR="009E1A49" w:rsidRDefault="009E1A49">
      <w:pPr>
        <w:pStyle w:val="Heading2"/>
        <w:ind w:left="-5"/>
      </w:pPr>
    </w:p>
    <w:p w14:paraId="285524B3" w14:textId="77777777" w:rsidR="009E1A49" w:rsidRDefault="007A4275">
      <w:pPr>
        <w:spacing w:line="259" w:lineRule="auto"/>
        <w:ind w:left="0" w:firstLine="0"/>
      </w:pPr>
      <w:r>
        <w:t xml:space="preserve"> </w:t>
      </w:r>
    </w:p>
    <w:p w14:paraId="653FB7FD" w14:textId="65132950" w:rsidR="009E1A49" w:rsidRDefault="009E1A49">
      <w:pPr>
        <w:spacing w:line="259" w:lineRule="auto"/>
        <w:ind w:left="0" w:firstLine="0"/>
      </w:pPr>
    </w:p>
    <w:p w14:paraId="58825A3F" w14:textId="77777777" w:rsidR="009E1A49" w:rsidRDefault="007A4275">
      <w:pPr>
        <w:spacing w:line="259" w:lineRule="auto"/>
        <w:ind w:left="0" w:firstLine="0"/>
      </w:pPr>
      <w:r>
        <w:t xml:space="preserve"> </w:t>
      </w:r>
    </w:p>
    <w:p w14:paraId="1BCD0DF6" w14:textId="77777777" w:rsidR="009E1A49" w:rsidRDefault="007A4275">
      <w:pPr>
        <w:spacing w:line="259" w:lineRule="auto"/>
        <w:ind w:left="0" w:firstLine="0"/>
      </w:pPr>
      <w:r>
        <w:t xml:space="preserve"> </w:t>
      </w:r>
    </w:p>
    <w:sectPr w:rsidR="009E1A49">
      <w:footerReference w:type="even" r:id="rId7"/>
      <w:footerReference w:type="default" r:id="rId8"/>
      <w:footerReference w:type="first" r:id="rId9"/>
      <w:pgSz w:w="12240" w:h="15840"/>
      <w:pgMar w:top="1442" w:right="1442" w:bottom="171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6E99" w14:textId="77777777" w:rsidR="007A4275" w:rsidRDefault="007A4275">
      <w:pPr>
        <w:spacing w:line="240" w:lineRule="auto"/>
      </w:pPr>
      <w:r>
        <w:separator/>
      </w:r>
    </w:p>
  </w:endnote>
  <w:endnote w:type="continuationSeparator" w:id="0">
    <w:p w14:paraId="08C37102" w14:textId="77777777" w:rsidR="007A4275" w:rsidRDefault="007A4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0F16" w14:textId="77777777" w:rsidR="009E1A49" w:rsidRDefault="007A4275">
    <w:pPr>
      <w:spacing w:line="259" w:lineRule="auto"/>
      <w:ind w:lef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70FBED3" w14:textId="77777777" w:rsidR="009E1A49" w:rsidRDefault="007A4275">
    <w:pPr>
      <w:spacing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436B" w14:textId="77777777" w:rsidR="009E1A49" w:rsidRDefault="007A4275">
    <w:pPr>
      <w:spacing w:line="259" w:lineRule="auto"/>
      <w:ind w:lef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1204A5A" w14:textId="77777777" w:rsidR="009E1A49" w:rsidRDefault="007A4275">
    <w:pPr>
      <w:spacing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86CC" w14:textId="77777777" w:rsidR="009E1A49" w:rsidRDefault="007A4275">
    <w:pPr>
      <w:spacing w:line="259" w:lineRule="auto"/>
      <w:ind w:lef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C852111" w14:textId="77777777" w:rsidR="009E1A49" w:rsidRDefault="007A4275">
    <w:pPr>
      <w:spacing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6DA2" w14:textId="77777777" w:rsidR="007A4275" w:rsidRDefault="007A4275">
      <w:pPr>
        <w:spacing w:line="240" w:lineRule="auto"/>
      </w:pPr>
      <w:r>
        <w:separator/>
      </w:r>
    </w:p>
  </w:footnote>
  <w:footnote w:type="continuationSeparator" w:id="0">
    <w:p w14:paraId="15A00640" w14:textId="77777777" w:rsidR="007A4275" w:rsidRDefault="007A42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EC5"/>
    <w:multiLevelType w:val="hybridMultilevel"/>
    <w:tmpl w:val="B06CA95E"/>
    <w:lvl w:ilvl="0" w:tplc="EA882130">
      <w:start w:val="1"/>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26F46">
      <w:start w:val="1"/>
      <w:numFmt w:val="upp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24E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F0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4A6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6C9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2ED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E7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091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7868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49"/>
    <w:rsid w:val="00016183"/>
    <w:rsid w:val="00052FF1"/>
    <w:rsid w:val="000B38EA"/>
    <w:rsid w:val="001370B4"/>
    <w:rsid w:val="001F7DB9"/>
    <w:rsid w:val="00284394"/>
    <w:rsid w:val="00527CD3"/>
    <w:rsid w:val="00644544"/>
    <w:rsid w:val="00767018"/>
    <w:rsid w:val="007A4275"/>
    <w:rsid w:val="007B59F2"/>
    <w:rsid w:val="008D31FD"/>
    <w:rsid w:val="009C7D24"/>
    <w:rsid w:val="009E1A49"/>
    <w:rsid w:val="00A2093A"/>
    <w:rsid w:val="00A91533"/>
    <w:rsid w:val="00AC43E1"/>
    <w:rsid w:val="00B85DA0"/>
    <w:rsid w:val="00BA0FD3"/>
    <w:rsid w:val="00BF0CA1"/>
    <w:rsid w:val="00CF0853"/>
    <w:rsid w:val="00EE76FC"/>
    <w:rsid w:val="00F2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2F25"/>
  <w15:docId w15:val="{5E61B945-CEC4-44B6-B7FB-3267A630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Charles Smires</cp:lastModifiedBy>
  <cp:revision>4</cp:revision>
  <dcterms:created xsi:type="dcterms:W3CDTF">2022-05-25T22:17:00Z</dcterms:created>
  <dcterms:modified xsi:type="dcterms:W3CDTF">2022-06-30T16:21:00Z</dcterms:modified>
</cp:coreProperties>
</file>